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74526" w:rsidRPr="00F74526" w:rsidP="009B1EFF">
      <w:pPr>
        <w:widowControl w:val="0"/>
        <w:ind w:right="-285"/>
        <w:jc w:val="right"/>
        <w:rPr>
          <w:rFonts w:cs="Times New Roman"/>
          <w:sz w:val="24"/>
        </w:rPr>
      </w:pPr>
      <w:r w:rsidRPr="00F74526">
        <w:rPr>
          <w:rFonts w:cs="Times New Roman"/>
          <w:sz w:val="24"/>
        </w:rPr>
        <w:t>2-</w:t>
      </w:r>
      <w:r w:rsidR="008B16B9">
        <w:rPr>
          <w:rFonts w:cs="Times New Roman"/>
          <w:sz w:val="24"/>
        </w:rPr>
        <w:t>2433</w:t>
      </w:r>
      <w:r w:rsidRPr="00F74526">
        <w:rPr>
          <w:rFonts w:cs="Times New Roman"/>
          <w:sz w:val="24"/>
        </w:rPr>
        <w:t>-2105/202</w:t>
      </w:r>
      <w:r w:rsidR="00347032">
        <w:rPr>
          <w:rFonts w:cs="Times New Roman"/>
          <w:sz w:val="24"/>
        </w:rPr>
        <w:t>6</w:t>
      </w:r>
    </w:p>
    <w:p w:rsidR="00F74526" w:rsidRPr="00A213A0" w:rsidP="009B1EFF">
      <w:pPr>
        <w:widowControl w:val="0"/>
        <w:ind w:right="-285"/>
        <w:jc w:val="center"/>
        <w:rPr>
          <w:rFonts w:cs="Times New Roman"/>
          <w:sz w:val="24"/>
        </w:rPr>
      </w:pPr>
      <w:r>
        <w:rPr>
          <w:rFonts w:cs="Times New Roman"/>
          <w:bCs/>
          <w:sz w:val="24"/>
        </w:rPr>
        <w:t xml:space="preserve">                                                                                                                  </w:t>
      </w:r>
      <w:r w:rsidRPr="00A213A0" w:rsidR="00A213A0">
        <w:rPr>
          <w:rFonts w:cs="Times New Roman"/>
          <w:bCs/>
          <w:sz w:val="24"/>
        </w:rPr>
        <w:t>86MS0045-01-202</w:t>
      </w:r>
      <w:r w:rsidR="00347032">
        <w:rPr>
          <w:rFonts w:cs="Times New Roman"/>
          <w:bCs/>
          <w:sz w:val="24"/>
        </w:rPr>
        <w:t>6</w:t>
      </w:r>
      <w:r w:rsidRPr="00A213A0" w:rsidR="00A213A0">
        <w:rPr>
          <w:rFonts w:cs="Times New Roman"/>
          <w:bCs/>
          <w:sz w:val="24"/>
        </w:rPr>
        <w:t>-00</w:t>
      </w:r>
      <w:r w:rsidR="008B16B9">
        <w:rPr>
          <w:rFonts w:cs="Times New Roman"/>
          <w:bCs/>
          <w:sz w:val="24"/>
        </w:rPr>
        <w:t>3</w:t>
      </w:r>
      <w:r w:rsidR="0015579C">
        <w:rPr>
          <w:rFonts w:cs="Times New Roman"/>
          <w:bCs/>
          <w:sz w:val="24"/>
        </w:rPr>
        <w:t>7</w:t>
      </w:r>
      <w:r w:rsidR="008B16B9">
        <w:rPr>
          <w:rFonts w:cs="Times New Roman"/>
          <w:bCs/>
          <w:sz w:val="24"/>
        </w:rPr>
        <w:t>96</w:t>
      </w:r>
      <w:r w:rsidRPr="00A213A0" w:rsidR="00A213A0">
        <w:rPr>
          <w:rFonts w:cs="Times New Roman"/>
          <w:bCs/>
          <w:sz w:val="24"/>
        </w:rPr>
        <w:t>-</w:t>
      </w:r>
      <w:r w:rsidR="008B16B9">
        <w:rPr>
          <w:rFonts w:cs="Times New Roman"/>
          <w:bCs/>
          <w:sz w:val="24"/>
        </w:rPr>
        <w:t>27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РЕШЕНИЕ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Именем Российской Федерации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</w:p>
    <w:p w:rsidR="00F74526" w:rsidP="009B1EFF">
      <w:pPr>
        <w:widowControl w:val="0"/>
        <w:ind w:right="-285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         </w:t>
      </w:r>
      <w:r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>г. Нижневартовск</w:t>
      </w:r>
      <w:r>
        <w:rPr>
          <w:rFonts w:cs="Times New Roman"/>
          <w:sz w:val="24"/>
        </w:rPr>
        <w:t xml:space="preserve">                                                                        </w:t>
      </w:r>
      <w:r w:rsidR="009B1EFF">
        <w:rPr>
          <w:rFonts w:cs="Times New Roman"/>
          <w:sz w:val="24"/>
        </w:rPr>
        <w:t xml:space="preserve">      </w:t>
      </w:r>
      <w:r>
        <w:rPr>
          <w:rFonts w:cs="Times New Roman"/>
          <w:sz w:val="24"/>
        </w:rPr>
        <w:t xml:space="preserve">      </w:t>
      </w:r>
      <w:r w:rsidR="00541D0A">
        <w:rPr>
          <w:rFonts w:cs="Times New Roman"/>
          <w:sz w:val="24"/>
        </w:rPr>
        <w:t xml:space="preserve">     </w:t>
      </w:r>
      <w:r>
        <w:rPr>
          <w:rFonts w:cs="Times New Roman"/>
          <w:sz w:val="24"/>
        </w:rPr>
        <w:t xml:space="preserve">   </w:t>
      </w:r>
      <w:r w:rsidR="008B16B9">
        <w:rPr>
          <w:rFonts w:cs="Times New Roman"/>
          <w:sz w:val="24"/>
        </w:rPr>
        <w:t>01</w:t>
      </w:r>
      <w:r w:rsidRPr="00F74526">
        <w:rPr>
          <w:rFonts w:cs="Times New Roman"/>
          <w:sz w:val="24"/>
        </w:rPr>
        <w:t xml:space="preserve"> </w:t>
      </w:r>
      <w:r w:rsidR="008B16B9">
        <w:rPr>
          <w:rFonts w:cs="Times New Roman"/>
          <w:sz w:val="24"/>
        </w:rPr>
        <w:t>октябр</w:t>
      </w:r>
      <w:r w:rsidRPr="00F74526">
        <w:rPr>
          <w:rFonts w:cs="Times New Roman"/>
          <w:sz w:val="24"/>
        </w:rPr>
        <w:t>я 202</w:t>
      </w:r>
      <w:r w:rsidR="00347032">
        <w:rPr>
          <w:rFonts w:cs="Times New Roman"/>
          <w:sz w:val="24"/>
        </w:rPr>
        <w:t>6</w:t>
      </w:r>
      <w:r w:rsidRPr="00F74526">
        <w:rPr>
          <w:rFonts w:cs="Times New Roman"/>
          <w:sz w:val="24"/>
        </w:rPr>
        <w:t xml:space="preserve"> года</w:t>
      </w:r>
      <w:r>
        <w:rPr>
          <w:rFonts w:cs="Times New Roman"/>
          <w:sz w:val="24"/>
        </w:rPr>
        <w:t xml:space="preserve"> </w:t>
      </w:r>
    </w:p>
    <w:p w:rsidR="00F74526" w:rsidRPr="00F74526" w:rsidP="009B1EFF">
      <w:pPr>
        <w:widowControl w:val="0"/>
        <w:ind w:right="-285"/>
        <w:jc w:val="both"/>
        <w:rPr>
          <w:rFonts w:cs="Times New Roman"/>
          <w:sz w:val="24"/>
        </w:rPr>
      </w:pP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Мировой судья судебного участка № 8 Нижневартовского судебного района города окружного значения Нижневартовска Ханты – Мансийского автономног</w:t>
      </w:r>
      <w:r w:rsidRPr="00F74526">
        <w:rPr>
          <w:rFonts w:cs="Times New Roman"/>
          <w:sz w:val="24"/>
        </w:rPr>
        <w:t>о округа – Югры Щетникова Н.В., исполняющий обязанности мирового судьи судебного участка № 5 Нижневартовского судебного района города окружного значения Нижневартовска Ханты-Мансийского автономного округа – Югры,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при секретаре </w:t>
      </w:r>
      <w:r w:rsidR="0044269F">
        <w:rPr>
          <w:rFonts w:cs="Times New Roman"/>
          <w:sz w:val="24"/>
        </w:rPr>
        <w:t>Байбульдиной У.А</w:t>
      </w:r>
      <w:r w:rsidRPr="00F74526">
        <w:rPr>
          <w:rFonts w:cs="Times New Roman"/>
          <w:sz w:val="24"/>
        </w:rPr>
        <w:t>.,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в отсутств</w:t>
      </w:r>
      <w:r w:rsidRPr="00F74526">
        <w:rPr>
          <w:rFonts w:cs="Times New Roman"/>
          <w:sz w:val="24"/>
        </w:rPr>
        <w:t xml:space="preserve">ие представителя истца </w:t>
      </w:r>
      <w:r w:rsidR="00232A59">
        <w:rPr>
          <w:rFonts w:cs="Times New Roman"/>
          <w:sz w:val="24"/>
        </w:rPr>
        <w:t>ОО</w:t>
      </w:r>
      <w:r w:rsidRPr="00F74526">
        <w:rPr>
          <w:rFonts w:cs="Times New Roman"/>
          <w:sz w:val="24"/>
        </w:rPr>
        <w:t xml:space="preserve">О </w:t>
      </w:r>
      <w:r w:rsidR="008B16B9">
        <w:rPr>
          <w:rFonts w:cs="Times New Roman"/>
          <w:sz w:val="24"/>
        </w:rPr>
        <w:t>МКК</w:t>
      </w:r>
      <w:r w:rsidR="0015579C">
        <w:rPr>
          <w:rFonts w:cs="Times New Roman"/>
          <w:sz w:val="24"/>
        </w:rPr>
        <w:t xml:space="preserve"> «</w:t>
      </w:r>
      <w:r w:rsidR="008B16B9">
        <w:rPr>
          <w:rFonts w:cs="Times New Roman"/>
          <w:sz w:val="24"/>
        </w:rPr>
        <w:t>Русинтерфинанс</w:t>
      </w:r>
      <w:r w:rsidR="005530AF">
        <w:rPr>
          <w:rFonts w:cs="Times New Roman"/>
          <w:sz w:val="24"/>
        </w:rPr>
        <w:t>»</w:t>
      </w:r>
      <w:r w:rsidRPr="00F74526">
        <w:rPr>
          <w:rFonts w:cs="Times New Roman"/>
          <w:sz w:val="24"/>
        </w:rPr>
        <w:t xml:space="preserve"> (в судебное заседание не явилс</w:t>
      </w:r>
      <w:r w:rsidR="005530AF">
        <w:rPr>
          <w:rFonts w:cs="Times New Roman"/>
          <w:sz w:val="24"/>
        </w:rPr>
        <w:t>я</w:t>
      </w:r>
      <w:r w:rsidRPr="00F74526">
        <w:rPr>
          <w:rFonts w:cs="Times New Roman"/>
          <w:sz w:val="24"/>
        </w:rPr>
        <w:t xml:space="preserve">, просил о рассмотрении дела в </w:t>
      </w:r>
      <w:r w:rsidR="005530AF">
        <w:rPr>
          <w:rFonts w:cs="Times New Roman"/>
          <w:sz w:val="24"/>
        </w:rPr>
        <w:t xml:space="preserve">его </w:t>
      </w:r>
      <w:r w:rsidRPr="00F74526">
        <w:rPr>
          <w:rFonts w:cs="Times New Roman"/>
          <w:sz w:val="24"/>
        </w:rPr>
        <w:t xml:space="preserve">отсутствие, на иске настаивает); ответчика </w:t>
      </w:r>
      <w:r w:rsidR="00347032">
        <w:rPr>
          <w:rFonts w:cs="Times New Roman"/>
          <w:sz w:val="24"/>
        </w:rPr>
        <w:t>Лаптева В.С</w:t>
      </w:r>
      <w:r w:rsidRPr="00F74526">
        <w:rPr>
          <w:rFonts w:cs="Times New Roman"/>
          <w:sz w:val="24"/>
        </w:rPr>
        <w:t>. (в судебное заседание не явилс</w:t>
      </w:r>
      <w:r w:rsidR="00347032">
        <w:rPr>
          <w:rFonts w:cs="Times New Roman"/>
          <w:sz w:val="24"/>
        </w:rPr>
        <w:t>я</w:t>
      </w:r>
      <w:r w:rsidRPr="00F74526">
        <w:rPr>
          <w:rFonts w:cs="Times New Roman"/>
          <w:sz w:val="24"/>
        </w:rPr>
        <w:t xml:space="preserve">, </w:t>
      </w:r>
      <w:r w:rsidR="00287BFD">
        <w:rPr>
          <w:rFonts w:cs="Times New Roman"/>
          <w:sz w:val="24"/>
        </w:rPr>
        <w:t>извещ</w:t>
      </w:r>
      <w:r w:rsidR="00347032">
        <w:rPr>
          <w:rFonts w:cs="Times New Roman"/>
          <w:sz w:val="24"/>
        </w:rPr>
        <w:t>ен</w:t>
      </w:r>
      <w:r w:rsidR="00287BFD">
        <w:rPr>
          <w:rFonts w:cs="Times New Roman"/>
          <w:sz w:val="24"/>
        </w:rPr>
        <w:t xml:space="preserve"> надлежащим образом</w:t>
      </w:r>
      <w:r w:rsidRPr="00F74526">
        <w:rPr>
          <w:rFonts w:cs="Times New Roman"/>
          <w:sz w:val="24"/>
        </w:rPr>
        <w:t>),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рассмотрев в открытом судебном заседании гражданское дело по иску </w:t>
      </w:r>
      <w:r w:rsidR="00232A59">
        <w:rPr>
          <w:rFonts w:cs="Times New Roman"/>
          <w:sz w:val="24"/>
        </w:rPr>
        <w:t>О</w:t>
      </w:r>
      <w:r w:rsidRPr="00F74526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>
        <w:rPr>
          <w:rFonts w:cs="Times New Roman"/>
          <w:sz w:val="24"/>
        </w:rPr>
        <w:t xml:space="preserve"> </w:t>
      </w:r>
      <w:r w:rsidR="008B16B9">
        <w:rPr>
          <w:rFonts w:cs="Times New Roman"/>
          <w:sz w:val="24"/>
        </w:rPr>
        <w:t>микрокредитная компания</w:t>
      </w:r>
      <w:r w:rsidR="0015579C">
        <w:rPr>
          <w:rFonts w:cs="Times New Roman"/>
          <w:sz w:val="24"/>
        </w:rPr>
        <w:t xml:space="preserve"> «</w:t>
      </w:r>
      <w:r w:rsidR="008B16B9">
        <w:rPr>
          <w:rFonts w:cs="Times New Roman"/>
          <w:sz w:val="24"/>
        </w:rPr>
        <w:t>Русинтерфинанс</w:t>
      </w:r>
      <w:r w:rsidR="005530AF">
        <w:rPr>
          <w:rFonts w:cs="Times New Roman"/>
          <w:sz w:val="24"/>
        </w:rPr>
        <w:t>»</w:t>
      </w:r>
      <w:r w:rsidRPr="00F74526">
        <w:rPr>
          <w:rFonts w:cs="Times New Roman"/>
          <w:sz w:val="24"/>
        </w:rPr>
        <w:t xml:space="preserve"> к </w:t>
      </w:r>
      <w:r w:rsidR="00347032">
        <w:rPr>
          <w:rFonts w:cs="Times New Roman"/>
          <w:sz w:val="24"/>
        </w:rPr>
        <w:t>Лаптеву Виктору Станиславовичу</w:t>
      </w:r>
      <w:r w:rsidRPr="00F74526">
        <w:rPr>
          <w:rFonts w:cs="Times New Roman"/>
          <w:sz w:val="24"/>
        </w:rPr>
        <w:t xml:space="preserve"> о взыскании задолженности по договору займа,</w:t>
      </w:r>
    </w:p>
    <w:p w:rsidR="00F74526" w:rsidRPr="00F74526" w:rsidP="009B1EFF">
      <w:pPr>
        <w:ind w:firstLine="540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Руководствуясь ст.ст. 194-198 </w:t>
      </w:r>
      <w:r w:rsidRPr="00F74526">
        <w:rPr>
          <w:rFonts w:cs="Times New Roman"/>
          <w:sz w:val="24"/>
        </w:rPr>
        <w:t xml:space="preserve">Гражданского процессуального кодекса Российской Федерации, мировой судья </w:t>
      </w:r>
    </w:p>
    <w:p w:rsidR="00F74526" w:rsidRPr="00F74526" w:rsidP="009B1EFF">
      <w:pPr>
        <w:widowControl w:val="0"/>
        <w:ind w:right="-285" w:firstLine="567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РЕШИЛ:</w:t>
      </w:r>
    </w:p>
    <w:p w:rsidR="00F74526" w:rsidRPr="00F74526" w:rsidP="009B1EFF">
      <w:pPr>
        <w:widowControl w:val="0"/>
        <w:ind w:right="-285" w:firstLine="567"/>
        <w:jc w:val="center"/>
        <w:rPr>
          <w:rFonts w:cs="Times New Roman"/>
          <w:sz w:val="24"/>
        </w:rPr>
      </w:pPr>
    </w:p>
    <w:p w:rsidR="00F74526" w:rsidRPr="00F74526" w:rsidP="009B1EFF">
      <w:pPr>
        <w:widowControl w:val="0"/>
        <w:shd w:val="clear" w:color="auto" w:fill="FFFFFF"/>
        <w:tabs>
          <w:tab w:val="left" w:leader="underscore" w:pos="10243"/>
        </w:tabs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Иск </w:t>
      </w:r>
      <w:r w:rsidR="00232A59">
        <w:rPr>
          <w:rFonts w:cs="Times New Roman"/>
          <w:sz w:val="24"/>
        </w:rPr>
        <w:t>О</w:t>
      </w:r>
      <w:r w:rsidRPr="00F74526" w:rsidR="00E35C99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 w:rsidR="00E35C99">
        <w:rPr>
          <w:rFonts w:cs="Times New Roman"/>
          <w:sz w:val="24"/>
        </w:rPr>
        <w:t xml:space="preserve"> </w:t>
      </w:r>
      <w:r w:rsidR="008B16B9">
        <w:rPr>
          <w:rFonts w:cs="Times New Roman"/>
          <w:sz w:val="24"/>
        </w:rPr>
        <w:t>микрокредитная компания</w:t>
      </w:r>
      <w:r w:rsidR="0015579C">
        <w:rPr>
          <w:rFonts w:cs="Times New Roman"/>
          <w:sz w:val="24"/>
        </w:rPr>
        <w:t xml:space="preserve"> «</w:t>
      </w:r>
      <w:r w:rsidR="008B16B9">
        <w:rPr>
          <w:rFonts w:cs="Times New Roman"/>
          <w:sz w:val="24"/>
        </w:rPr>
        <w:t>Русинтерфинанс</w:t>
      </w:r>
      <w:r w:rsidR="00E35C99">
        <w:rPr>
          <w:rFonts w:cs="Times New Roman"/>
          <w:sz w:val="24"/>
        </w:rPr>
        <w:t>»</w:t>
      </w:r>
      <w:r w:rsidRPr="00F74526" w:rsidR="00E35C99">
        <w:rPr>
          <w:rFonts w:cs="Times New Roman"/>
          <w:sz w:val="24"/>
        </w:rPr>
        <w:t xml:space="preserve"> к </w:t>
      </w:r>
      <w:r w:rsidR="00347032">
        <w:rPr>
          <w:rFonts w:cs="Times New Roman"/>
          <w:sz w:val="24"/>
        </w:rPr>
        <w:t>Лаптеву Виктору Станиславовичу</w:t>
      </w:r>
      <w:r w:rsidRPr="00F74526" w:rsidR="00E35C99"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>о взыскании задолженности по договору займа, удовлетвор</w:t>
      </w:r>
      <w:r w:rsidRPr="00F74526">
        <w:rPr>
          <w:rFonts w:cs="Times New Roman"/>
          <w:sz w:val="24"/>
        </w:rPr>
        <w:t xml:space="preserve">ить. </w:t>
      </w:r>
    </w:p>
    <w:p w:rsidR="00F74526" w:rsidRPr="00F74526" w:rsidP="009B1EFF">
      <w:pPr>
        <w:pStyle w:val="BodyTextIndent"/>
        <w:widowControl w:val="0"/>
        <w:ind w:right="-285" w:firstLine="567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Взыскать с </w:t>
      </w:r>
      <w:r w:rsidR="00347032">
        <w:rPr>
          <w:rFonts w:cs="Times New Roman"/>
          <w:sz w:val="24"/>
        </w:rPr>
        <w:t>Лаптева Виктора Станиславовича</w:t>
      </w:r>
      <w:r w:rsidR="00233E39">
        <w:rPr>
          <w:rFonts w:cs="Times New Roman"/>
          <w:sz w:val="24"/>
        </w:rPr>
        <w:t xml:space="preserve"> (паспорт </w:t>
      </w:r>
      <w:r>
        <w:rPr>
          <w:rFonts w:cs="Times New Roman"/>
          <w:sz w:val="24"/>
        </w:rPr>
        <w:t>***</w:t>
      </w:r>
      <w:r w:rsidR="00233E39">
        <w:rPr>
          <w:rFonts w:cs="Times New Roman"/>
          <w:sz w:val="24"/>
        </w:rPr>
        <w:t>)</w:t>
      </w:r>
      <w:r w:rsidRPr="00F74526">
        <w:rPr>
          <w:rFonts w:cs="Times New Roman"/>
          <w:sz w:val="24"/>
        </w:rPr>
        <w:t xml:space="preserve"> в пользу </w:t>
      </w:r>
      <w:r w:rsidR="00232A59">
        <w:rPr>
          <w:rFonts w:cs="Times New Roman"/>
          <w:sz w:val="24"/>
        </w:rPr>
        <w:t>О</w:t>
      </w:r>
      <w:r w:rsidRPr="00F74526" w:rsidR="00541D0A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 w:rsidR="00541D0A">
        <w:rPr>
          <w:rFonts w:cs="Times New Roman"/>
          <w:sz w:val="24"/>
        </w:rPr>
        <w:t xml:space="preserve"> </w:t>
      </w:r>
      <w:r w:rsidR="008B16B9">
        <w:rPr>
          <w:rFonts w:cs="Times New Roman"/>
          <w:sz w:val="24"/>
        </w:rPr>
        <w:t>микрокредитная компания</w:t>
      </w:r>
      <w:r w:rsidR="0015579C">
        <w:rPr>
          <w:rFonts w:cs="Times New Roman"/>
          <w:sz w:val="24"/>
        </w:rPr>
        <w:t xml:space="preserve"> «</w:t>
      </w:r>
      <w:r w:rsidR="008B16B9">
        <w:rPr>
          <w:rFonts w:cs="Times New Roman"/>
          <w:sz w:val="24"/>
        </w:rPr>
        <w:t>Русинтерфинанс</w:t>
      </w:r>
      <w:r w:rsidR="00541D0A">
        <w:rPr>
          <w:rFonts w:cs="Times New Roman"/>
          <w:sz w:val="24"/>
        </w:rPr>
        <w:t>»</w:t>
      </w:r>
      <w:r w:rsidRPr="00F74526" w:rsidR="00541D0A">
        <w:rPr>
          <w:rFonts w:cs="Times New Roman"/>
          <w:sz w:val="24"/>
        </w:rPr>
        <w:t xml:space="preserve"> </w:t>
      </w:r>
      <w:r w:rsidR="00233E39">
        <w:rPr>
          <w:rFonts w:cs="Times New Roman"/>
          <w:sz w:val="24"/>
        </w:rPr>
        <w:t xml:space="preserve">(ИНН </w:t>
      </w:r>
      <w:r w:rsidR="008B16B9">
        <w:rPr>
          <w:rFonts w:cs="Times New Roman"/>
          <w:sz w:val="24"/>
        </w:rPr>
        <w:t>5408292849</w:t>
      </w:r>
      <w:r w:rsidR="00233E39">
        <w:rPr>
          <w:rFonts w:cs="Times New Roman"/>
          <w:sz w:val="24"/>
        </w:rPr>
        <w:t>)</w:t>
      </w:r>
      <w:r w:rsidRPr="00F74526">
        <w:rPr>
          <w:rFonts w:cs="Times New Roman"/>
          <w:sz w:val="24"/>
        </w:rPr>
        <w:t xml:space="preserve"> задолженность по договору займа № </w:t>
      </w:r>
      <w:r w:rsidR="008B16B9">
        <w:rPr>
          <w:rFonts w:cs="Times New Roman"/>
          <w:sz w:val="24"/>
        </w:rPr>
        <w:t>41736656</w:t>
      </w:r>
      <w:r w:rsidRPr="00F74526">
        <w:rPr>
          <w:rFonts w:cs="Times New Roman"/>
          <w:sz w:val="24"/>
        </w:rPr>
        <w:t xml:space="preserve"> от </w:t>
      </w:r>
      <w:r w:rsidR="00347032">
        <w:rPr>
          <w:rFonts w:cs="Times New Roman"/>
          <w:sz w:val="24"/>
        </w:rPr>
        <w:t>0</w:t>
      </w:r>
      <w:r w:rsidR="00606875">
        <w:rPr>
          <w:rFonts w:cs="Times New Roman"/>
          <w:sz w:val="24"/>
        </w:rPr>
        <w:t>7</w:t>
      </w:r>
      <w:r w:rsidRPr="00F74526">
        <w:rPr>
          <w:rFonts w:cs="Times New Roman"/>
          <w:sz w:val="24"/>
        </w:rPr>
        <w:t>.</w:t>
      </w:r>
      <w:r w:rsidR="00E10D4E">
        <w:rPr>
          <w:rFonts w:cs="Times New Roman"/>
          <w:sz w:val="24"/>
        </w:rPr>
        <w:t>0</w:t>
      </w:r>
      <w:r w:rsidR="00606875">
        <w:rPr>
          <w:rFonts w:cs="Times New Roman"/>
          <w:sz w:val="24"/>
        </w:rPr>
        <w:t>1</w:t>
      </w:r>
      <w:r w:rsidRPr="00F74526">
        <w:rPr>
          <w:rFonts w:cs="Times New Roman"/>
          <w:sz w:val="24"/>
        </w:rPr>
        <w:t>.20</w:t>
      </w:r>
      <w:r w:rsidR="00287BFD">
        <w:rPr>
          <w:rFonts w:cs="Times New Roman"/>
          <w:sz w:val="24"/>
        </w:rPr>
        <w:t>2</w:t>
      </w:r>
      <w:r w:rsidR="00347032">
        <w:rPr>
          <w:rFonts w:cs="Times New Roman"/>
          <w:sz w:val="24"/>
        </w:rPr>
        <w:t>5</w:t>
      </w:r>
      <w:r w:rsidRPr="00F74526">
        <w:rPr>
          <w:rFonts w:cs="Times New Roman"/>
          <w:sz w:val="24"/>
        </w:rPr>
        <w:t xml:space="preserve"> г.</w:t>
      </w:r>
      <w:r w:rsidR="005417A9">
        <w:rPr>
          <w:rFonts w:cs="Times New Roman"/>
          <w:sz w:val="24"/>
        </w:rPr>
        <w:t xml:space="preserve"> </w:t>
      </w:r>
      <w:r w:rsidR="00606875">
        <w:rPr>
          <w:rFonts w:cs="Times New Roman"/>
          <w:sz w:val="24"/>
        </w:rPr>
        <w:t xml:space="preserve">за период 07.01.2025 по 02.06.2026 </w:t>
      </w:r>
      <w:r w:rsidRPr="00F74526">
        <w:rPr>
          <w:rFonts w:cs="Times New Roman"/>
          <w:sz w:val="24"/>
        </w:rPr>
        <w:t xml:space="preserve">в размере </w:t>
      </w:r>
      <w:r w:rsidR="00606875">
        <w:rPr>
          <w:rFonts w:cs="Times New Roman"/>
          <w:sz w:val="24"/>
        </w:rPr>
        <w:t>16320</w:t>
      </w:r>
      <w:r w:rsidRPr="00F74526">
        <w:rPr>
          <w:rFonts w:cs="Times New Roman"/>
          <w:sz w:val="24"/>
        </w:rPr>
        <w:t xml:space="preserve"> рублей</w:t>
      </w:r>
      <w:r w:rsidR="00AD5E55">
        <w:rPr>
          <w:rFonts w:cs="Times New Roman"/>
          <w:sz w:val="24"/>
        </w:rPr>
        <w:t xml:space="preserve"> </w:t>
      </w:r>
      <w:r w:rsidR="00606875">
        <w:rPr>
          <w:rFonts w:cs="Times New Roman"/>
          <w:sz w:val="24"/>
        </w:rPr>
        <w:t>0</w:t>
      </w:r>
      <w:r w:rsidR="0015579C">
        <w:rPr>
          <w:rFonts w:cs="Times New Roman"/>
          <w:sz w:val="24"/>
        </w:rPr>
        <w:t>0</w:t>
      </w:r>
      <w:r w:rsidR="00AD5E55">
        <w:rPr>
          <w:rFonts w:cs="Times New Roman"/>
          <w:sz w:val="24"/>
        </w:rPr>
        <w:t xml:space="preserve"> копе</w:t>
      </w:r>
      <w:r w:rsidR="0015579C">
        <w:rPr>
          <w:rFonts w:cs="Times New Roman"/>
          <w:sz w:val="24"/>
        </w:rPr>
        <w:t>е</w:t>
      </w:r>
      <w:r w:rsidR="00AD5E55">
        <w:rPr>
          <w:rFonts w:cs="Times New Roman"/>
          <w:sz w:val="24"/>
        </w:rPr>
        <w:t>к</w:t>
      </w:r>
      <w:r w:rsidRPr="00F74526">
        <w:rPr>
          <w:rFonts w:cs="Times New Roman"/>
          <w:sz w:val="24"/>
        </w:rPr>
        <w:t>,</w:t>
      </w:r>
      <w:r w:rsidR="0015579C"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 xml:space="preserve">расходы по уплате государственной пошлины в размере </w:t>
      </w:r>
      <w:r w:rsidR="00FA1A85">
        <w:rPr>
          <w:rFonts w:cs="Times New Roman"/>
          <w:sz w:val="24"/>
        </w:rPr>
        <w:t>4000</w:t>
      </w:r>
      <w:r w:rsidR="00AD5E55">
        <w:rPr>
          <w:rFonts w:cs="Times New Roman"/>
          <w:sz w:val="24"/>
        </w:rPr>
        <w:t xml:space="preserve"> рубл</w:t>
      </w:r>
      <w:r w:rsidR="005417A9">
        <w:rPr>
          <w:rFonts w:cs="Times New Roman"/>
          <w:sz w:val="24"/>
        </w:rPr>
        <w:t>ей</w:t>
      </w:r>
      <w:r w:rsidR="00AD5E55">
        <w:rPr>
          <w:rFonts w:cs="Times New Roman"/>
          <w:sz w:val="24"/>
        </w:rPr>
        <w:t xml:space="preserve"> </w:t>
      </w:r>
      <w:r w:rsidR="00FA1A85">
        <w:rPr>
          <w:rFonts w:cs="Times New Roman"/>
          <w:sz w:val="24"/>
        </w:rPr>
        <w:t>00</w:t>
      </w:r>
      <w:r w:rsidRPr="00F74526">
        <w:rPr>
          <w:rFonts w:cs="Times New Roman"/>
          <w:sz w:val="24"/>
        </w:rPr>
        <w:t xml:space="preserve"> копе</w:t>
      </w:r>
      <w:r w:rsidR="00AD5E55">
        <w:rPr>
          <w:rFonts w:cs="Times New Roman"/>
          <w:sz w:val="24"/>
        </w:rPr>
        <w:t>е</w:t>
      </w:r>
      <w:r w:rsidRPr="00F74526">
        <w:rPr>
          <w:rFonts w:cs="Times New Roman"/>
          <w:sz w:val="24"/>
        </w:rPr>
        <w:t xml:space="preserve">к, а всего взыскать </w:t>
      </w:r>
      <w:r w:rsidR="00606875">
        <w:rPr>
          <w:rFonts w:cs="Times New Roman"/>
          <w:sz w:val="24"/>
        </w:rPr>
        <w:t>20320</w:t>
      </w:r>
      <w:r w:rsidR="00AD5E55">
        <w:rPr>
          <w:rFonts w:cs="Times New Roman"/>
          <w:sz w:val="24"/>
        </w:rPr>
        <w:t xml:space="preserve"> рубл</w:t>
      </w:r>
      <w:r w:rsidR="005417A9">
        <w:rPr>
          <w:rFonts w:cs="Times New Roman"/>
          <w:sz w:val="24"/>
        </w:rPr>
        <w:t>ей</w:t>
      </w:r>
      <w:r w:rsidR="00AD5E55">
        <w:rPr>
          <w:rFonts w:cs="Times New Roman"/>
          <w:sz w:val="24"/>
        </w:rPr>
        <w:t xml:space="preserve"> </w:t>
      </w:r>
      <w:r w:rsidR="00606875">
        <w:rPr>
          <w:rFonts w:cs="Times New Roman"/>
          <w:sz w:val="24"/>
        </w:rPr>
        <w:t>0</w:t>
      </w:r>
      <w:r w:rsidR="0015579C">
        <w:rPr>
          <w:rFonts w:cs="Times New Roman"/>
          <w:sz w:val="24"/>
        </w:rPr>
        <w:t>0</w:t>
      </w:r>
      <w:r w:rsidR="00232A59">
        <w:rPr>
          <w:rFonts w:cs="Times New Roman"/>
          <w:sz w:val="24"/>
        </w:rPr>
        <w:t xml:space="preserve"> копе</w:t>
      </w:r>
      <w:r w:rsidR="0015579C">
        <w:rPr>
          <w:rFonts w:cs="Times New Roman"/>
          <w:sz w:val="24"/>
        </w:rPr>
        <w:t>е</w:t>
      </w:r>
      <w:r w:rsidRPr="00F74526">
        <w:rPr>
          <w:rFonts w:cs="Times New Roman"/>
          <w:sz w:val="24"/>
        </w:rPr>
        <w:t>к.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Разъяснить участвующим в деле лицам, их представителям право подать </w:t>
      </w:r>
      <w:r w:rsidRPr="00F74526">
        <w:rPr>
          <w:rFonts w:cs="Times New Roman"/>
          <w:sz w:val="24"/>
        </w:rPr>
        <w:t>заявление о составлении мотивированного решения в следующие сроки: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в течение пятнадцати дней со дня </w:t>
      </w:r>
      <w:r w:rsidRPr="00F74526">
        <w:rPr>
          <w:rFonts w:cs="Times New Roman"/>
          <w:sz w:val="24"/>
        </w:rPr>
        <w:t>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Мотивированное решение суда составляется в течение пяти дней со дня поступления от лиц, участвующих в деле, их представителе</w:t>
      </w:r>
      <w:r w:rsidRPr="00F74526">
        <w:rPr>
          <w:rFonts w:cs="Times New Roman"/>
          <w:sz w:val="24"/>
        </w:rPr>
        <w:t>й соответствующего заявления.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     Решение может быть обжаловано в апелляционном порядке в течение месяца со дня принятия решения в окончательной форме в Нижневартовский городской суд Ханты – Мансийского автономного округа – Югры через мирового судью судеб</w:t>
      </w:r>
      <w:r w:rsidRPr="00F74526">
        <w:rPr>
          <w:rFonts w:cs="Times New Roman"/>
          <w:sz w:val="24"/>
        </w:rPr>
        <w:t xml:space="preserve">ного участка № </w:t>
      </w:r>
      <w:r w:rsidR="00541D0A">
        <w:rPr>
          <w:rFonts w:cs="Times New Roman"/>
          <w:sz w:val="24"/>
        </w:rPr>
        <w:t>5</w:t>
      </w:r>
      <w:r w:rsidRPr="00F74526">
        <w:rPr>
          <w:rFonts w:cs="Times New Roman"/>
          <w:sz w:val="24"/>
        </w:rPr>
        <w:t>.</w:t>
      </w:r>
    </w:p>
    <w:p w:rsidR="00F74526" w:rsidRPr="00F74526" w:rsidP="009B1EFF">
      <w:pPr>
        <w:widowControl w:val="0"/>
        <w:ind w:right="-285"/>
        <w:jc w:val="both"/>
        <w:rPr>
          <w:rFonts w:cs="Times New Roman"/>
          <w:sz w:val="24"/>
        </w:rPr>
      </w:pPr>
    </w:p>
    <w:p w:rsidR="00FD651D" w:rsidP="00C50A8D">
      <w:pPr>
        <w:widowControl w:val="0"/>
        <w:ind w:right="-285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Мировой судья</w:t>
      </w:r>
      <w:r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 xml:space="preserve">                                                   </w:t>
      </w:r>
      <w:r>
        <w:rPr>
          <w:rFonts w:cs="Times New Roman"/>
          <w:sz w:val="24"/>
        </w:rPr>
        <w:t xml:space="preserve">                       </w:t>
      </w:r>
      <w:r w:rsidRPr="00F74526">
        <w:rPr>
          <w:rFonts w:cs="Times New Roman"/>
          <w:sz w:val="24"/>
        </w:rPr>
        <w:t xml:space="preserve">         </w:t>
      </w:r>
      <w:r w:rsidR="00A213A0">
        <w:rPr>
          <w:rFonts w:cs="Times New Roman"/>
          <w:sz w:val="24"/>
        </w:rPr>
        <w:t xml:space="preserve">  </w:t>
      </w:r>
      <w:r w:rsidRPr="00F74526">
        <w:rPr>
          <w:rFonts w:cs="Times New Roman"/>
          <w:sz w:val="24"/>
        </w:rPr>
        <w:t xml:space="preserve">        Н.В. Щетникова</w:t>
      </w:r>
    </w:p>
    <w:sectPr w:rsidSect="009B1EFF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526"/>
    <w:rsid w:val="000857F6"/>
    <w:rsid w:val="0015579C"/>
    <w:rsid w:val="001736A0"/>
    <w:rsid w:val="001F1E79"/>
    <w:rsid w:val="00212936"/>
    <w:rsid w:val="00232A59"/>
    <w:rsid w:val="00233E39"/>
    <w:rsid w:val="002545E3"/>
    <w:rsid w:val="00287BFD"/>
    <w:rsid w:val="00347032"/>
    <w:rsid w:val="003769AD"/>
    <w:rsid w:val="0044269F"/>
    <w:rsid w:val="004C4CB0"/>
    <w:rsid w:val="005417A9"/>
    <w:rsid w:val="00541D0A"/>
    <w:rsid w:val="005530AF"/>
    <w:rsid w:val="00595135"/>
    <w:rsid w:val="00606875"/>
    <w:rsid w:val="006606DC"/>
    <w:rsid w:val="00885711"/>
    <w:rsid w:val="008B16B9"/>
    <w:rsid w:val="009B12B2"/>
    <w:rsid w:val="009B1EFF"/>
    <w:rsid w:val="00A213A0"/>
    <w:rsid w:val="00AD5E55"/>
    <w:rsid w:val="00B17756"/>
    <w:rsid w:val="00B40D76"/>
    <w:rsid w:val="00C1707C"/>
    <w:rsid w:val="00C50A8D"/>
    <w:rsid w:val="00DE03F6"/>
    <w:rsid w:val="00E10D4E"/>
    <w:rsid w:val="00E35C99"/>
    <w:rsid w:val="00F0665A"/>
    <w:rsid w:val="00F74526"/>
    <w:rsid w:val="00FA1A85"/>
    <w:rsid w:val="00FD651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1FEA605-9B7C-4534-8217-723ECB2BC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526"/>
    <w:pPr>
      <w:spacing w:after="0" w:line="240" w:lineRule="auto"/>
    </w:pPr>
    <w:rPr>
      <w:rFonts w:ascii="Times New Roman" w:eastAsia="Times New Roman" w:hAnsi="Times New Roman" w:cs="Arial"/>
      <w:sz w:val="28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F74526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F74526"/>
    <w:rPr>
      <w:rFonts w:ascii="Times New Roman" w:eastAsia="Times New Roman" w:hAnsi="Times New Roman" w:cs="Arial"/>
      <w:sz w:val="28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9B1EFF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9B1EFF"/>
    <w:rPr>
      <w:rFonts w:ascii="Segoe UI" w:eastAsia="Times New Roman" w:hAnsi="Segoe UI" w:cs="Segoe UI"/>
      <w:sz w:val="18"/>
      <w:szCs w:val="18"/>
      <w:lang w:eastAsia="ru-RU"/>
    </w:rPr>
  </w:style>
  <w:style w:type="paragraph" w:styleId="Title">
    <w:name w:val="Title"/>
    <w:basedOn w:val="Normal"/>
    <w:next w:val="Normal"/>
    <w:link w:val="a1"/>
    <w:qFormat/>
    <w:rsid w:val="009B12B2"/>
    <w:pPr>
      <w:spacing w:before="240" w:after="60"/>
      <w:jc w:val="center"/>
      <w:outlineLvl w:val="0"/>
    </w:pPr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a1">
    <w:name w:val="Название Знак"/>
    <w:basedOn w:val="DefaultParagraphFont"/>
    <w:link w:val="Title"/>
    <w:rsid w:val="009B12B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